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6C64" w14:textId="77777777" w:rsidR="005B2B8D" w:rsidRDefault="005B2B8D"/>
    <w:p w14:paraId="3D948853" w14:textId="2CB1BF9B" w:rsidR="009428BE" w:rsidRDefault="005B2B8D">
      <w:pPr>
        <w:rPr>
          <w:rFonts w:cs="Cordia New"/>
        </w:rPr>
      </w:pPr>
      <w:hyperlink r:id="rId4" w:history="1">
        <w:r w:rsidRPr="00E471C8">
          <w:rPr>
            <w:rStyle w:val="ae"/>
          </w:rPr>
          <w:t>https://www.immigration.go.th/en/?page_id=</w:t>
        </w:r>
        <w:r w:rsidRPr="00E471C8">
          <w:rPr>
            <w:rStyle w:val="ae"/>
            <w:rFonts w:cs="Cordia New"/>
            <w:cs/>
          </w:rPr>
          <w:t>1642</w:t>
        </w:r>
      </w:hyperlink>
    </w:p>
    <w:p w14:paraId="143E2CDF" w14:textId="77777777" w:rsidR="009428BE" w:rsidRPr="009428BE" w:rsidRDefault="009428BE">
      <w:pPr>
        <w:rPr>
          <w:cs/>
        </w:rPr>
      </w:pPr>
    </w:p>
    <w:sectPr w:rsidR="009428BE" w:rsidRPr="0094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E"/>
    <w:rsid w:val="000864BC"/>
    <w:rsid w:val="00281F02"/>
    <w:rsid w:val="004C46A2"/>
    <w:rsid w:val="005B2B8D"/>
    <w:rsid w:val="009428BE"/>
    <w:rsid w:val="009F495D"/>
    <w:rsid w:val="00B61333"/>
    <w:rsid w:val="00D3068E"/>
    <w:rsid w:val="00EA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475C"/>
  <w15:chartTrackingRefBased/>
  <w15:docId w15:val="{B1783048-2F72-48A3-B413-93D194CA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6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6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3068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3068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3068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306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3068E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306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3068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306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306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0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3068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30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3068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30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30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30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68E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3068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30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migration.go.th/en/?page_id=1642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4</cp:revision>
  <dcterms:created xsi:type="dcterms:W3CDTF">2025-03-05T04:29:00Z</dcterms:created>
  <dcterms:modified xsi:type="dcterms:W3CDTF">2025-03-05T04:32:00Z</dcterms:modified>
</cp:coreProperties>
</file>